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B2" w:rsidRPr="00CF661C" w:rsidRDefault="00F31FB2" w:rsidP="00F31FB2">
      <w:pPr>
        <w:rPr>
          <w:rFonts w:ascii="Times New Roman" w:hAnsi="Times New Roman" w:cs="Times New Roman"/>
          <w:sz w:val="24"/>
          <w:szCs w:val="24"/>
        </w:rPr>
      </w:pPr>
      <w:r w:rsidRPr="00CF6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ЗАКЛЮЧЕНИЕ </w:t>
      </w:r>
    </w:p>
    <w:p w:rsidR="00F31FB2" w:rsidRPr="00CF661C" w:rsidRDefault="00F31FB2" w:rsidP="00F31FB2">
      <w:pPr>
        <w:rPr>
          <w:rFonts w:ascii="Times New Roman" w:hAnsi="Times New Roman" w:cs="Times New Roman"/>
          <w:sz w:val="24"/>
          <w:szCs w:val="24"/>
        </w:rPr>
      </w:pPr>
      <w:r w:rsidRPr="00CF661C">
        <w:rPr>
          <w:rFonts w:ascii="Times New Roman" w:hAnsi="Times New Roman" w:cs="Times New Roman"/>
          <w:sz w:val="24"/>
          <w:szCs w:val="24"/>
        </w:rPr>
        <w:t xml:space="preserve">                                           по результатам антикоррупционной экспертизы НПА</w:t>
      </w:r>
    </w:p>
    <w:p w:rsidR="00F31FB2" w:rsidRPr="00CF661C" w:rsidRDefault="00F31FB2" w:rsidP="00F31FB2">
      <w:pPr>
        <w:rPr>
          <w:rFonts w:ascii="Times New Roman" w:hAnsi="Times New Roman" w:cs="Times New Roman"/>
          <w:sz w:val="24"/>
          <w:szCs w:val="24"/>
        </w:rPr>
      </w:pPr>
      <w:r w:rsidRPr="00CF661C">
        <w:rPr>
          <w:rFonts w:ascii="Times New Roman" w:hAnsi="Times New Roman" w:cs="Times New Roman"/>
          <w:sz w:val="24"/>
          <w:szCs w:val="24"/>
        </w:rPr>
        <w:t xml:space="preserve">  </w:t>
      </w:r>
      <w:r w:rsidR="00440589" w:rsidRPr="00CF661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950C7" w:rsidRPr="00CF661C" w:rsidRDefault="00F31FB2" w:rsidP="00CF661C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b w:val="0"/>
          <w:color w:val="000000"/>
          <w:sz w:val="24"/>
          <w:szCs w:val="24"/>
        </w:rPr>
      </w:pPr>
      <w:proofErr w:type="gramStart"/>
      <w:r w:rsidRPr="00CF661C">
        <w:rPr>
          <w:b w:val="0"/>
          <w:sz w:val="24"/>
          <w:szCs w:val="24"/>
        </w:rPr>
        <w:t>Рассмотрено  Решение Совета депутатов администрации сельского поселения Пашковский сельсовет Усманского муниципального района Липецкой области  №</w:t>
      </w:r>
      <w:r w:rsidR="00CF661C" w:rsidRPr="00CF661C">
        <w:rPr>
          <w:b w:val="0"/>
          <w:sz w:val="24"/>
          <w:szCs w:val="24"/>
        </w:rPr>
        <w:t>17/36</w:t>
      </w:r>
      <w:r w:rsidRPr="00CF661C">
        <w:rPr>
          <w:b w:val="0"/>
          <w:sz w:val="24"/>
          <w:szCs w:val="24"/>
        </w:rPr>
        <w:t xml:space="preserve"> от </w:t>
      </w:r>
      <w:r w:rsidR="00B60000">
        <w:rPr>
          <w:b w:val="0"/>
          <w:sz w:val="24"/>
          <w:szCs w:val="24"/>
        </w:rPr>
        <w:t>25</w:t>
      </w:r>
      <w:r w:rsidR="00440589" w:rsidRPr="00CF661C">
        <w:rPr>
          <w:b w:val="0"/>
          <w:sz w:val="24"/>
          <w:szCs w:val="24"/>
        </w:rPr>
        <w:t>.1</w:t>
      </w:r>
      <w:r w:rsidR="00B950C7" w:rsidRPr="00CF661C">
        <w:rPr>
          <w:b w:val="0"/>
          <w:sz w:val="24"/>
          <w:szCs w:val="24"/>
        </w:rPr>
        <w:t>1</w:t>
      </w:r>
      <w:r w:rsidRPr="00CF661C">
        <w:rPr>
          <w:b w:val="0"/>
          <w:sz w:val="24"/>
          <w:szCs w:val="24"/>
        </w:rPr>
        <w:t xml:space="preserve">.2021 года </w:t>
      </w:r>
      <w:r w:rsidR="00522F5D" w:rsidRPr="00CF661C">
        <w:rPr>
          <w:b w:val="0"/>
          <w:color w:val="000000"/>
          <w:sz w:val="24"/>
          <w:szCs w:val="24"/>
        </w:rPr>
        <w:t>«</w:t>
      </w:r>
      <w:r w:rsidR="00CF661C" w:rsidRPr="00CF661C">
        <w:rPr>
          <w:b w:val="0"/>
          <w:color w:val="000000"/>
          <w:sz w:val="24"/>
          <w:szCs w:val="24"/>
        </w:rPr>
        <w:t>О внесении изменений в Положение о бюджетном процессе администрации сельского поселения Пашковский сельсовет Усманского муниципального района Липецкой области Российской Федерации, принятое решением Совета депутатов сельского поселения Пашковский сельсовет от 23.06.2020 г. № 64/143</w:t>
      </w:r>
      <w:r w:rsidR="00B950C7" w:rsidRPr="00CF661C">
        <w:rPr>
          <w:b w:val="0"/>
          <w:sz w:val="24"/>
          <w:szCs w:val="24"/>
        </w:rPr>
        <w:t>»</w:t>
      </w:r>
      <w:proofErr w:type="gramEnd"/>
    </w:p>
    <w:p w:rsidR="00E76983" w:rsidRPr="00E76983" w:rsidRDefault="00E76983" w:rsidP="00B950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9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1FB2" w:rsidRPr="00E76983" w:rsidRDefault="00F31FB2" w:rsidP="00F31FB2">
      <w:pPr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F31FB2" w:rsidRPr="00E76983" w:rsidRDefault="00E83089" w:rsidP="00F31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31FB2" w:rsidRPr="00E76983">
        <w:rPr>
          <w:rFonts w:ascii="Times New Roman" w:hAnsi="Times New Roman" w:cs="Times New Roman"/>
        </w:rPr>
        <w:t>редставлен</w:t>
      </w:r>
      <w:r w:rsidR="00B60000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специалистом 1 разряда администрации сельского поселения Пашковский сельсовет </w:t>
      </w:r>
      <w:r w:rsidR="00B60000">
        <w:rPr>
          <w:rFonts w:ascii="Times New Roman" w:hAnsi="Times New Roman" w:cs="Times New Roman"/>
        </w:rPr>
        <w:t>25</w:t>
      </w:r>
      <w:r w:rsidR="00F31FB2" w:rsidRPr="00E76983">
        <w:rPr>
          <w:rFonts w:ascii="Times New Roman" w:hAnsi="Times New Roman" w:cs="Times New Roman"/>
        </w:rPr>
        <w:t xml:space="preserve"> </w:t>
      </w:r>
      <w:r w:rsidR="00B950C7">
        <w:rPr>
          <w:rFonts w:ascii="Times New Roman" w:hAnsi="Times New Roman" w:cs="Times New Roman"/>
          <w:color w:val="000000" w:themeColor="text1"/>
        </w:rPr>
        <w:t>03.11</w:t>
      </w:r>
      <w:r w:rsidR="00F31FB2" w:rsidRPr="00E76983">
        <w:rPr>
          <w:rFonts w:ascii="Times New Roman" w:hAnsi="Times New Roman" w:cs="Times New Roman"/>
          <w:color w:val="000000" w:themeColor="text1"/>
        </w:rPr>
        <w:t>.2021</w:t>
      </w:r>
      <w:r w:rsidR="00F31FB2" w:rsidRPr="00E76983">
        <w:rPr>
          <w:rFonts w:ascii="Times New Roman" w:hAnsi="Times New Roman" w:cs="Times New Roman"/>
        </w:rPr>
        <w:t xml:space="preserve"> года в соответствии </w:t>
      </w:r>
      <w:proofErr w:type="gramStart"/>
      <w:r w:rsidR="00F31FB2" w:rsidRPr="00E76983">
        <w:rPr>
          <w:rFonts w:ascii="Times New Roman" w:hAnsi="Times New Roman" w:cs="Times New Roman"/>
        </w:rPr>
        <w:t>с</w:t>
      </w:r>
      <w:proofErr w:type="gramEnd"/>
      <w:r w:rsidR="00F31FB2" w:rsidRPr="00E76983">
        <w:rPr>
          <w:rFonts w:ascii="Times New Roman" w:hAnsi="Times New Roman" w:cs="Times New Roman"/>
        </w:rPr>
        <w:t xml:space="preserve">: 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proofErr w:type="gramStart"/>
      <w:r w:rsidRPr="00E76983">
        <w:rPr>
          <w:rFonts w:ascii="Times New Roman" w:hAnsi="Times New Roman" w:cs="Times New Roman"/>
        </w:rPr>
        <w:t>- Постановлением администрации сельского поселения Пашковский сельсовет Усманского муниципального района Липецкой области от 02.11.2011 года № 35</w:t>
      </w:r>
      <w:r w:rsidRPr="00E76983">
        <w:rPr>
          <w:rFonts w:ascii="Times New Roman" w:hAnsi="Times New Roman" w:cs="Times New Roman"/>
          <w:color w:val="FF0000"/>
        </w:rPr>
        <w:t xml:space="preserve"> </w:t>
      </w:r>
      <w:r w:rsidRPr="00E76983">
        <w:rPr>
          <w:rFonts w:ascii="Times New Roman" w:hAnsi="Times New Roman" w:cs="Times New Roman"/>
        </w:rPr>
        <w:t>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Пашковский сельсовет Усманского муниципального района Липецкой области Российской Федерации» (с изменениями от 10.01.2012 года № 1,</w:t>
      </w:r>
      <w:r w:rsidRPr="00E76983">
        <w:rPr>
          <w:rFonts w:ascii="Times New Roman" w:hAnsi="Times New Roman" w:cs="Times New Roman"/>
          <w:color w:val="FF0000"/>
        </w:rPr>
        <w:t xml:space="preserve"> </w:t>
      </w:r>
      <w:r w:rsidRPr="00E76983">
        <w:rPr>
          <w:rFonts w:ascii="Times New Roman" w:hAnsi="Times New Roman" w:cs="Times New Roman"/>
        </w:rPr>
        <w:t>от 02.11.2015 года № 22).</w:t>
      </w:r>
      <w:proofErr w:type="gramEnd"/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F31FB2" w:rsidRPr="00E76983" w:rsidRDefault="00F31FB2" w:rsidP="00F31FB2">
      <w:pPr>
        <w:ind w:left="360"/>
        <w:rPr>
          <w:rFonts w:ascii="Times New Roman" w:hAnsi="Times New Roman" w:cs="Times New Roman"/>
        </w:rPr>
      </w:pPr>
    </w:p>
    <w:p w:rsidR="00F31FB2" w:rsidRPr="00E76983" w:rsidRDefault="00F31FB2" w:rsidP="00F31FB2">
      <w:pPr>
        <w:rPr>
          <w:rFonts w:ascii="Times New Roman" w:hAnsi="Times New Roman" w:cs="Times New Roman"/>
        </w:rPr>
      </w:pPr>
    </w:p>
    <w:p w:rsidR="004B3FFA" w:rsidRPr="00E76983" w:rsidRDefault="00F31FB2" w:rsidP="00F31FB2">
      <w:pPr>
        <w:ind w:left="360"/>
        <w:rPr>
          <w:rFonts w:ascii="Times New Roman" w:hAnsi="Times New Roman" w:cs="Times New Roman"/>
        </w:rPr>
      </w:pPr>
      <w:r w:rsidRPr="00E76983">
        <w:rPr>
          <w:rFonts w:ascii="Times New Roman" w:hAnsi="Times New Roman" w:cs="Times New Roman"/>
        </w:rPr>
        <w:t>Старший специалист 1 разряда                                 О.П.Власова</w:t>
      </w:r>
    </w:p>
    <w:sectPr w:rsidR="004B3FFA" w:rsidRPr="00E76983" w:rsidSect="0011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FB2"/>
    <w:rsid w:val="00117FF4"/>
    <w:rsid w:val="00146D63"/>
    <w:rsid w:val="003061DD"/>
    <w:rsid w:val="003142E3"/>
    <w:rsid w:val="003657D6"/>
    <w:rsid w:val="00440589"/>
    <w:rsid w:val="004B3FFA"/>
    <w:rsid w:val="00522F5D"/>
    <w:rsid w:val="00A639A9"/>
    <w:rsid w:val="00B60000"/>
    <w:rsid w:val="00B950C7"/>
    <w:rsid w:val="00C9149E"/>
    <w:rsid w:val="00CF661C"/>
    <w:rsid w:val="00D12F8D"/>
    <w:rsid w:val="00E76983"/>
    <w:rsid w:val="00E83089"/>
    <w:rsid w:val="00F3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F4"/>
  </w:style>
  <w:style w:type="paragraph" w:styleId="1">
    <w:name w:val="heading 1"/>
    <w:basedOn w:val="a"/>
    <w:link w:val="10"/>
    <w:uiPriority w:val="9"/>
    <w:qFormat/>
    <w:rsid w:val="00CF6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6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2021-10-06T10:26:00Z</dcterms:created>
  <dcterms:modified xsi:type="dcterms:W3CDTF">2021-12-14T09:46:00Z</dcterms:modified>
</cp:coreProperties>
</file>